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b/>
          <w:sz w:val="24"/>
          <w:szCs w:val="24"/>
          <w:lang w:val="en-US"/>
        </w:rPr>
        <w:t xml:space="preserve">IENE 5, </w:t>
      </w:r>
      <w:r w:rsidR="000A3BCD" w:rsidRPr="00617398">
        <w:rPr>
          <w:b/>
          <w:sz w:val="24"/>
          <w:szCs w:val="24"/>
          <w:lang w:val="en-US"/>
        </w:rPr>
        <w:t>M</w:t>
      </w:r>
      <w:r w:rsidRPr="00617398">
        <w:rPr>
          <w:b/>
          <w:sz w:val="24"/>
          <w:szCs w:val="24"/>
          <w:lang w:val="en-US"/>
        </w:rPr>
        <w:t>odule 2: Multicultural communication in multiprofessional health care teams (MMHT)</w:t>
      </w: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b/>
          <w:sz w:val="24"/>
          <w:szCs w:val="24"/>
          <w:lang w:val="en-US"/>
        </w:rPr>
        <w:t>Resources:</w:t>
      </w: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i/>
          <w:sz w:val="24"/>
          <w:szCs w:val="24"/>
          <w:lang w:val="en-US"/>
        </w:rPr>
        <w:t>The Wisdom of Geese</w:t>
      </w:r>
      <w:r w:rsidRPr="00617398">
        <w:rPr>
          <w:sz w:val="24"/>
          <w:szCs w:val="24"/>
          <w:lang w:val="en-US"/>
        </w:rPr>
        <w:t>, A poetic introduction to benefits and synergies in teamwork:</w:t>
      </w:r>
    </w:p>
    <w:p w:rsidR="00DE6EF0" w:rsidRPr="00617398" w:rsidRDefault="00F45525" w:rsidP="00617398">
      <w:pPr>
        <w:rPr>
          <w:sz w:val="24"/>
          <w:szCs w:val="24"/>
          <w:lang w:val="en-US"/>
        </w:rPr>
      </w:pPr>
      <w:hyperlink r:id="rId5">
        <w:r w:rsidR="00B37CCF" w:rsidRPr="00617398">
          <w:rPr>
            <w:color w:val="0000FF"/>
            <w:sz w:val="24"/>
            <w:szCs w:val="24"/>
            <w:u w:val="single"/>
            <w:lang w:val="en-US"/>
          </w:rPr>
          <w:t>https://www.youtube.com/watch?v=5rOg4WfNDfM</w:t>
        </w:r>
      </w:hyperlink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i/>
          <w:sz w:val="24"/>
          <w:szCs w:val="24"/>
          <w:lang w:val="en-US"/>
        </w:rPr>
        <w:t>Cooperate, coordinate, collaborate</w:t>
      </w:r>
      <w:r w:rsidRPr="00617398">
        <w:rPr>
          <w:sz w:val="24"/>
          <w:szCs w:val="24"/>
          <w:lang w:val="en-US"/>
        </w:rPr>
        <w:t xml:space="preserve">, Lecture on interprofessional teamwork: </w:t>
      </w:r>
      <w:hyperlink r:id="rId6">
        <w:r w:rsidRPr="00617398">
          <w:rPr>
            <w:color w:val="0000FF"/>
            <w:sz w:val="24"/>
            <w:szCs w:val="24"/>
            <w:u w:val="single"/>
            <w:lang w:val="en-US"/>
          </w:rPr>
          <w:t>https://www.youtube.com/watch?v=Ay-Bq67rglM</w:t>
        </w:r>
      </w:hyperlink>
      <w:r w:rsidRPr="00617398">
        <w:rPr>
          <w:sz w:val="24"/>
          <w:szCs w:val="24"/>
          <w:lang w:val="en-US"/>
        </w:rPr>
        <w:t>. (6 min.)</w:t>
      </w: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i/>
          <w:sz w:val="24"/>
          <w:szCs w:val="24"/>
          <w:lang w:val="en-US"/>
        </w:rPr>
        <w:t xml:space="preserve">Multicultural teamwork, </w:t>
      </w:r>
      <w:hyperlink r:id="rId7">
        <w:r w:rsidRPr="00617398">
          <w:rPr>
            <w:color w:val="0000FF"/>
            <w:sz w:val="24"/>
            <w:szCs w:val="24"/>
            <w:u w:val="single"/>
            <w:lang w:val="en-US"/>
          </w:rPr>
          <w:t>https://www.youtube.com/watch?v=bQ071cOojIs</w:t>
        </w:r>
      </w:hyperlink>
      <w:r w:rsidRPr="00617398">
        <w:rPr>
          <w:sz w:val="24"/>
          <w:szCs w:val="24"/>
          <w:lang w:val="en-US"/>
        </w:rPr>
        <w:t xml:space="preserve"> (16:42 min)</w:t>
      </w: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>A presentation on the challenges of decisionmaking in a multicultural teamwork</w:t>
      </w: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B37CCF" w:rsidP="00617398">
      <w:pPr>
        <w:rPr>
          <w:sz w:val="24"/>
          <w:szCs w:val="24"/>
        </w:rPr>
      </w:pPr>
      <w:r w:rsidRPr="00617398">
        <w:rPr>
          <w:b/>
          <w:sz w:val="24"/>
          <w:szCs w:val="24"/>
        </w:rPr>
        <w:t>Additional</w:t>
      </w:r>
      <w:r w:rsidR="000A3BCD" w:rsidRPr="00617398">
        <w:rPr>
          <w:b/>
          <w:sz w:val="24"/>
          <w:szCs w:val="24"/>
        </w:rPr>
        <w:t xml:space="preserve"> </w:t>
      </w:r>
      <w:r w:rsidRPr="00617398">
        <w:rPr>
          <w:b/>
          <w:sz w:val="24"/>
          <w:szCs w:val="24"/>
        </w:rPr>
        <w:t>resource folder:</w:t>
      </w:r>
    </w:p>
    <w:p w:rsidR="00DE6EF0" w:rsidRPr="00617398" w:rsidRDefault="00DE6EF0" w:rsidP="00617398">
      <w:pPr>
        <w:rPr>
          <w:sz w:val="24"/>
          <w:szCs w:val="24"/>
        </w:rPr>
      </w:pP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</w:rPr>
        <w:t xml:space="preserve">Gillespie et al. </w:t>
      </w:r>
      <w:r w:rsidRPr="00617398">
        <w:rPr>
          <w:sz w:val="24"/>
          <w:szCs w:val="24"/>
          <w:lang w:val="en-US"/>
        </w:rPr>
        <w:t xml:space="preserve">(2010) The impact of organisational and individual factors on team communication in surgery: A qualitative study, In: International journal of nursing Studies; Volume 47, Issue 6, Pages 732–741; </w:t>
      </w:r>
      <w:hyperlink r:id="rId8">
        <w:r w:rsidRPr="00617398">
          <w:rPr>
            <w:sz w:val="24"/>
            <w:szCs w:val="24"/>
            <w:u w:val="single"/>
            <w:lang w:val="en-US"/>
          </w:rPr>
          <w:t>http://www.journalofnursingstudies.com/article/S0020-7489(09)00356-3/pdf</w:t>
        </w:r>
      </w:hyperlink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>The development of shared mental models has the potential to improve teamwork in surgery, and thus enhance patient safety.</w:t>
      </w: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 xml:space="preserve">Manser T (2009): Teamwork and patient safety in dynamic domains of health care; in: </w:t>
      </w:r>
      <w:r w:rsidRPr="00617398">
        <w:rPr>
          <w:sz w:val="24"/>
          <w:szCs w:val="24"/>
          <w:highlight w:val="white"/>
          <w:lang w:val="en-US"/>
        </w:rPr>
        <w:t xml:space="preserve">Acta Anaesthesiol Scand 2009; 53: 143–151, </w:t>
      </w:r>
      <w:r w:rsidRPr="00617398">
        <w:rPr>
          <w:sz w:val="24"/>
          <w:szCs w:val="24"/>
          <w:lang w:val="en-US"/>
        </w:rPr>
        <w:t>h</w:t>
      </w:r>
      <w:hyperlink r:id="rId9">
        <w:r w:rsidRPr="00617398">
          <w:rPr>
            <w:sz w:val="24"/>
            <w:szCs w:val="24"/>
            <w:u w:val="single"/>
            <w:lang w:val="en-US"/>
          </w:rPr>
          <w:t>ttp://onlinelibrary.wiley.com/doi/10.1111/j.1399-6576.2008.01717.x/epdf</w:t>
        </w:r>
      </w:hyperlink>
      <w:hyperlink r:id="rId10"/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>Scientific paper exploring the characteristics of high performing teamwork.</w:t>
      </w: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 xml:space="preserve">Papadopoulos I (2012): Wearing the same shirt doesn’t make you a team! Patient safety and the challenges of multicultural health care teams. In D. Ingleby, A. Chiarenza, W. Devillé &amp; I. Kotsioni (Eds.) </w:t>
      </w:r>
      <w:r w:rsidRPr="00617398">
        <w:rPr>
          <w:i/>
          <w:sz w:val="24"/>
          <w:szCs w:val="24"/>
          <w:lang w:val="en-US"/>
        </w:rPr>
        <w:t>Inequalities in Health Care for Migrants and Ethnic Minorities. COST Series on Health and Diversity, Volume II</w:t>
      </w:r>
      <w:r w:rsidRPr="00617398">
        <w:rPr>
          <w:sz w:val="24"/>
          <w:szCs w:val="24"/>
          <w:lang w:val="en-US"/>
        </w:rPr>
        <w:t xml:space="preserve">. Antwerp/Apeldoorn: </w:t>
      </w:r>
      <w:proofErr w:type="spellStart"/>
      <w:r w:rsidRPr="00617398">
        <w:rPr>
          <w:sz w:val="24"/>
          <w:szCs w:val="24"/>
          <w:lang w:val="en-US"/>
        </w:rPr>
        <w:t>Garant</w:t>
      </w:r>
      <w:proofErr w:type="spellEnd"/>
      <w:r w:rsidRPr="00617398">
        <w:rPr>
          <w:sz w:val="24"/>
          <w:szCs w:val="24"/>
          <w:lang w:val="en-US"/>
        </w:rPr>
        <w:t>. ISBN 978-90-441-2932-8</w:t>
      </w: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 xml:space="preserve">This chapter covers all the issues relevant to this module ie MMHT, intercultural communication and patient safety. </w:t>
      </w: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 xml:space="preserve">Collective Competence, video lecture by Lorelei Lingaard (19:34 min.): </w:t>
      </w:r>
      <w:hyperlink r:id="rId11">
        <w:r w:rsidRPr="00617398">
          <w:rPr>
            <w:sz w:val="24"/>
            <w:szCs w:val="24"/>
            <w:u w:val="single"/>
            <w:lang w:val="en-US"/>
          </w:rPr>
          <w:t>https://youtu.be/vI-hifp4u40</w:t>
        </w:r>
      </w:hyperlink>
      <w:r w:rsidRPr="00617398">
        <w:rPr>
          <w:sz w:val="24"/>
          <w:szCs w:val="24"/>
          <w:lang w:val="en-US"/>
        </w:rPr>
        <w:t xml:space="preserve">. Focus on team's collective expertise achieving effective teamwork and patient safety in today's highly complex health services. </w:t>
      </w:r>
    </w:p>
    <w:p w:rsidR="00DE6EF0" w:rsidRPr="00617398" w:rsidRDefault="00DE6EF0" w:rsidP="00617398">
      <w:pPr>
        <w:rPr>
          <w:sz w:val="24"/>
          <w:szCs w:val="24"/>
          <w:lang w:val="en-US"/>
        </w:rPr>
      </w:pPr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>Multiprofessional teamwork, video presentation (18:24 min.)</w:t>
      </w:r>
    </w:p>
    <w:p w:rsidR="00DE6EF0" w:rsidRPr="00617398" w:rsidRDefault="00F45525" w:rsidP="00617398">
      <w:pPr>
        <w:rPr>
          <w:sz w:val="24"/>
          <w:szCs w:val="24"/>
          <w:lang w:val="en-US"/>
        </w:rPr>
      </w:pPr>
      <w:hyperlink r:id="rId12">
        <w:r w:rsidR="00B37CCF" w:rsidRPr="00617398">
          <w:rPr>
            <w:sz w:val="24"/>
            <w:szCs w:val="24"/>
            <w:u w:val="single"/>
            <w:lang w:val="en-US"/>
          </w:rPr>
          <w:t>https://www.youtube.com/watch?v=Fh7tIr4Tl1o</w:t>
        </w:r>
      </w:hyperlink>
    </w:p>
    <w:p w:rsidR="00DE6EF0" w:rsidRPr="00617398" w:rsidRDefault="00B37CCF" w:rsidP="00617398">
      <w:pPr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>Advantages of professions being placed together in an multiprofessional health center in Leicester.</w:t>
      </w:r>
    </w:p>
    <w:p w:rsidR="006C2019" w:rsidRPr="00617398" w:rsidRDefault="006C2019" w:rsidP="00617398">
      <w:pPr>
        <w:rPr>
          <w:sz w:val="24"/>
          <w:szCs w:val="24"/>
          <w:lang w:val="en-US"/>
        </w:rPr>
      </w:pPr>
    </w:p>
    <w:p w:rsidR="00617398" w:rsidRPr="00617398" w:rsidRDefault="00617398" w:rsidP="00617398">
      <w:pPr>
        <w:rPr>
          <w:sz w:val="24"/>
          <w:szCs w:val="24"/>
        </w:rPr>
      </w:pPr>
      <w:r w:rsidRPr="00617398">
        <w:rPr>
          <w:b/>
          <w:sz w:val="24"/>
          <w:szCs w:val="24"/>
        </w:rPr>
        <w:t>Additional resources for Romanian learrners:</w:t>
      </w:r>
    </w:p>
    <w:p w:rsidR="00617398" w:rsidRPr="00617398" w:rsidRDefault="00617398" w:rsidP="00617398">
      <w:pPr>
        <w:spacing w:after="200"/>
        <w:ind w:left="360"/>
        <w:rPr>
          <w:sz w:val="24"/>
          <w:szCs w:val="24"/>
          <w:lang w:val="en-US"/>
        </w:rPr>
      </w:pPr>
    </w:p>
    <w:p w:rsidR="00617398" w:rsidRPr="00617398" w:rsidRDefault="00617398" w:rsidP="00617398">
      <w:pPr>
        <w:spacing w:after="200"/>
        <w:ind w:left="360"/>
        <w:rPr>
          <w:sz w:val="24"/>
          <w:szCs w:val="24"/>
          <w:lang w:val="en-US"/>
        </w:rPr>
      </w:pPr>
      <w:proofErr w:type="spellStart"/>
      <w:r w:rsidRPr="00617398">
        <w:rPr>
          <w:sz w:val="24"/>
          <w:szCs w:val="24"/>
          <w:lang w:val="en-US"/>
        </w:rPr>
        <w:t>Munca</w:t>
      </w:r>
      <w:proofErr w:type="spellEnd"/>
      <w:r w:rsidRPr="00617398">
        <w:rPr>
          <w:sz w:val="24"/>
          <w:szCs w:val="24"/>
          <w:lang w:val="en-US"/>
        </w:rPr>
        <w:t xml:space="preserve"> in </w:t>
      </w:r>
      <w:proofErr w:type="spellStart"/>
      <w:r w:rsidRPr="00617398">
        <w:rPr>
          <w:sz w:val="24"/>
          <w:szCs w:val="24"/>
          <w:lang w:val="en-US"/>
        </w:rPr>
        <w:t>echipa</w:t>
      </w:r>
      <w:proofErr w:type="spellEnd"/>
      <w:r w:rsidRPr="00617398">
        <w:rPr>
          <w:sz w:val="24"/>
          <w:szCs w:val="24"/>
          <w:lang w:val="en-US"/>
        </w:rPr>
        <w:t xml:space="preserve">   </w:t>
      </w:r>
      <w:hyperlink r:id="rId13" w:history="1">
        <w:r w:rsidRPr="00617398">
          <w:rPr>
            <w:sz w:val="24"/>
            <w:szCs w:val="24"/>
            <w:lang w:val="en-US"/>
          </w:rPr>
          <w:t>Centrul de Ajutor - IURD Romênia</w:t>
        </w:r>
      </w:hyperlink>
      <w:r w:rsidRPr="00617398">
        <w:rPr>
          <w:sz w:val="24"/>
          <w:szCs w:val="24"/>
          <w:lang w:val="en-US"/>
        </w:rPr>
        <w:t xml:space="preserve"> - </w:t>
      </w:r>
      <w:hyperlink r:id="rId14" w:history="1">
        <w:r w:rsidRPr="00617398">
          <w:rPr>
            <w:sz w:val="24"/>
            <w:szCs w:val="24"/>
            <w:lang w:val="en-US"/>
          </w:rPr>
          <w:t>https://www.youtube.com/watch?v=sfxJCwQtq4o</w:t>
        </w:r>
      </w:hyperlink>
    </w:p>
    <w:p w:rsidR="00617398" w:rsidRPr="00617398" w:rsidRDefault="00617398" w:rsidP="00617398">
      <w:pPr>
        <w:spacing w:after="200"/>
        <w:ind w:left="360"/>
        <w:rPr>
          <w:sz w:val="24"/>
          <w:szCs w:val="24"/>
          <w:lang w:val="en-US"/>
        </w:rPr>
      </w:pPr>
      <w:r w:rsidRPr="00617398">
        <w:rPr>
          <w:sz w:val="24"/>
          <w:szCs w:val="24"/>
          <w:lang w:val="en-US"/>
        </w:rPr>
        <w:t xml:space="preserve">Cum </w:t>
      </w:r>
      <w:proofErr w:type="spellStart"/>
      <w:r w:rsidRPr="00617398">
        <w:rPr>
          <w:sz w:val="24"/>
          <w:szCs w:val="24"/>
          <w:lang w:val="en-US"/>
        </w:rPr>
        <w:t>cresti</w:t>
      </w:r>
      <w:proofErr w:type="spellEnd"/>
      <w:r w:rsidRPr="00617398">
        <w:rPr>
          <w:sz w:val="24"/>
          <w:szCs w:val="24"/>
          <w:lang w:val="en-US"/>
        </w:rPr>
        <w:t xml:space="preserve"> </w:t>
      </w:r>
      <w:proofErr w:type="spellStart"/>
      <w:r w:rsidRPr="00617398">
        <w:rPr>
          <w:sz w:val="24"/>
          <w:szCs w:val="24"/>
          <w:lang w:val="en-US"/>
        </w:rPr>
        <w:t>performanta</w:t>
      </w:r>
      <w:proofErr w:type="spellEnd"/>
      <w:r w:rsidRPr="00617398">
        <w:rPr>
          <w:sz w:val="24"/>
          <w:szCs w:val="24"/>
          <w:lang w:val="en-US"/>
        </w:rPr>
        <w:t xml:space="preserve"> </w:t>
      </w:r>
      <w:proofErr w:type="spellStart"/>
      <w:r w:rsidRPr="00617398">
        <w:rPr>
          <w:sz w:val="24"/>
          <w:szCs w:val="24"/>
          <w:lang w:val="en-US"/>
        </w:rPr>
        <w:t>colectiva</w:t>
      </w:r>
      <w:proofErr w:type="spellEnd"/>
      <w:r w:rsidRPr="00617398">
        <w:rPr>
          <w:sz w:val="24"/>
          <w:szCs w:val="24"/>
          <w:lang w:val="en-US"/>
        </w:rPr>
        <w:t xml:space="preserve"> a </w:t>
      </w:r>
      <w:proofErr w:type="spellStart"/>
      <w:r w:rsidRPr="00617398">
        <w:rPr>
          <w:sz w:val="24"/>
          <w:szCs w:val="24"/>
          <w:lang w:val="en-US"/>
        </w:rPr>
        <w:t>echipei</w:t>
      </w:r>
      <w:proofErr w:type="spellEnd"/>
      <w:r w:rsidRPr="00617398">
        <w:rPr>
          <w:sz w:val="24"/>
          <w:szCs w:val="24"/>
          <w:lang w:val="en-US"/>
        </w:rPr>
        <w:t xml:space="preserve"> tale? - http://www.slideshare.net/MadiRadulescu/cum-cresti-performanta-colectiva-a-echipei-tale?qid=d7f2a390-f0c2-4c63-8429-3670108eb5ec&amp;v=&amp;b=&amp;from_search=10</w:t>
      </w:r>
    </w:p>
    <w:p w:rsidR="006C2019" w:rsidRPr="00617398" w:rsidRDefault="006C2019" w:rsidP="00617398">
      <w:pPr>
        <w:rPr>
          <w:sz w:val="24"/>
          <w:szCs w:val="24"/>
          <w:lang w:val="en-US"/>
        </w:rPr>
      </w:pPr>
    </w:p>
    <w:sectPr w:rsidR="006C2019" w:rsidRPr="00617398" w:rsidSect="004D759B">
      <w:pgSz w:w="11909" w:h="16834"/>
      <w:pgMar w:top="1440" w:right="1440" w:bottom="1440" w:left="1440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A3100"/>
    <w:multiLevelType w:val="multilevel"/>
    <w:tmpl w:val="29EA441C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1">
    <w:nsid w:val="35AC509E"/>
    <w:multiLevelType w:val="multilevel"/>
    <w:tmpl w:val="2346AB9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>
    <w:nsid w:val="378062CF"/>
    <w:multiLevelType w:val="multilevel"/>
    <w:tmpl w:val="D7B03336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>
    <w:nsid w:val="3F1F383F"/>
    <w:multiLevelType w:val="multilevel"/>
    <w:tmpl w:val="22DA7190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4">
    <w:nsid w:val="49173D2F"/>
    <w:multiLevelType w:val="hybridMultilevel"/>
    <w:tmpl w:val="7CDA5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CB33D7"/>
    <w:multiLevelType w:val="multilevel"/>
    <w:tmpl w:val="E852152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6">
    <w:nsid w:val="56EC569E"/>
    <w:multiLevelType w:val="multilevel"/>
    <w:tmpl w:val="8BD4BCFA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7">
    <w:nsid w:val="6F89255A"/>
    <w:multiLevelType w:val="multilevel"/>
    <w:tmpl w:val="6A84E9C4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8">
    <w:nsid w:val="7B8A4245"/>
    <w:multiLevelType w:val="multilevel"/>
    <w:tmpl w:val="199CFB9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1"/>
  </w:num>
  <w:num w:numId="5">
    <w:abstractNumId w:val="2"/>
  </w:num>
  <w:num w:numId="6">
    <w:abstractNumId w:val="8"/>
  </w:num>
  <w:num w:numId="7">
    <w:abstractNumId w:val="6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displayBackgroundShape/>
  <w:proofState w:spelling="clean"/>
  <w:defaultTabStop w:val="720"/>
  <w:hyphenationZone w:val="425"/>
  <w:characterSpacingControl w:val="doNotCompress"/>
  <w:compat/>
  <w:rsids>
    <w:rsidRoot w:val="00DE6EF0"/>
    <w:rsid w:val="000577EF"/>
    <w:rsid w:val="000A3BCD"/>
    <w:rsid w:val="00210D0C"/>
    <w:rsid w:val="00236533"/>
    <w:rsid w:val="002E11FE"/>
    <w:rsid w:val="003C6CE5"/>
    <w:rsid w:val="00416CC1"/>
    <w:rsid w:val="004D759B"/>
    <w:rsid w:val="00617398"/>
    <w:rsid w:val="006C2019"/>
    <w:rsid w:val="007716EA"/>
    <w:rsid w:val="007B61A0"/>
    <w:rsid w:val="008A31BD"/>
    <w:rsid w:val="00961AA5"/>
    <w:rsid w:val="00970049"/>
    <w:rsid w:val="009A200B"/>
    <w:rsid w:val="009E3F83"/>
    <w:rsid w:val="00B37CCF"/>
    <w:rsid w:val="00D6675B"/>
    <w:rsid w:val="00DE6EF0"/>
    <w:rsid w:val="00E60EBB"/>
    <w:rsid w:val="00F33AA9"/>
    <w:rsid w:val="00F45525"/>
    <w:rsid w:val="00F979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sz w:val="22"/>
        <w:szCs w:val="22"/>
        <w:lang w:val="da-DK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4D759B"/>
  </w:style>
  <w:style w:type="paragraph" w:styleId="Heading1">
    <w:name w:val="heading 1"/>
    <w:basedOn w:val="Normal"/>
    <w:next w:val="Normal"/>
    <w:rsid w:val="004D759B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4D759B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4D759B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4D759B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4D759B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4D759B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rsid w:val="004D759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rsid w:val="004D759B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rsid w:val="004D759B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E60EBB"/>
    <w:pPr>
      <w:spacing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ListParagraph">
    <w:name w:val="List Paragraph"/>
    <w:basedOn w:val="Normal"/>
    <w:uiPriority w:val="34"/>
    <w:qFormat/>
    <w:rsid w:val="00E60EBB"/>
    <w:pPr>
      <w:ind w:left="720"/>
      <w:contextualSpacing/>
    </w:pPr>
  </w:style>
  <w:style w:type="paragraph" w:customStyle="1" w:styleId="yiv3954585718msonormal">
    <w:name w:val="yiv3954585718msonormal"/>
    <w:basedOn w:val="Normal"/>
    <w:rsid w:val="002365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da-DK" w:eastAsia="da-DK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Overskrift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Overskrift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Overskrift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Undertitel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NormalWeb">
    <w:name w:val="Normal (Web)"/>
    <w:basedOn w:val="Normal"/>
    <w:uiPriority w:val="99"/>
    <w:semiHidden/>
    <w:unhideWhenUsed/>
    <w:rsid w:val="00E60EBB"/>
    <w:pPr>
      <w:spacing w:line="240" w:lineRule="auto"/>
    </w:pPr>
    <w:rPr>
      <w:rFonts w:ascii="Times New Roman" w:eastAsiaTheme="minorHAnsi" w:hAnsi="Times New Roman" w:cs="Times New Roman"/>
      <w:color w:val="auto"/>
      <w:sz w:val="24"/>
      <w:szCs w:val="24"/>
    </w:rPr>
  </w:style>
  <w:style w:type="paragraph" w:styleId="Listeafsnit">
    <w:name w:val="List Paragraph"/>
    <w:basedOn w:val="Normal"/>
    <w:uiPriority w:val="34"/>
    <w:qFormat/>
    <w:rsid w:val="00E60E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467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ournalofnursingstudies.com/article/S0020-7489(09)00356-3/pdf" TargetMode="External"/><Relationship Id="rId13" Type="http://schemas.openxmlformats.org/officeDocument/2006/relationships/hyperlink" Target="https://www.youtube.com/channel/UC3mIodwiD3-Ypc4X_grJ6pQ" TargetMode="External"/><Relationship Id="rId1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bQ071cOojIs" TargetMode="External"/><Relationship Id="rId12" Type="http://schemas.openxmlformats.org/officeDocument/2006/relationships/hyperlink" Target="https://www.youtube.com/watch?v=Fh7tIr4Tl1o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Ay-Bq67rglM" TargetMode="External"/><Relationship Id="rId11" Type="http://schemas.openxmlformats.org/officeDocument/2006/relationships/hyperlink" Target="https://youtu.be/vI-hifp4u40" TargetMode="External"/><Relationship Id="rId5" Type="http://schemas.openxmlformats.org/officeDocument/2006/relationships/hyperlink" Target="https://www.youtube.com/watch?v=5rOg4WfNDfM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onlinelibrary.wiley.com/doi/10.1111/j.1399-6576.2008.01717.x/e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onlinelibrary.wiley.com/doi/10.1111/j.1399-6576.2008.01717.x/epdf" TargetMode="External"/><Relationship Id="rId14" Type="http://schemas.openxmlformats.org/officeDocument/2006/relationships/hyperlink" Target="https://www.youtube.com/watch?v=sfxJCwQtq4o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University College Lillebælt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Odgaard</dc:creator>
  <cp:lastModifiedBy>win7</cp:lastModifiedBy>
  <cp:revision>4</cp:revision>
  <dcterms:created xsi:type="dcterms:W3CDTF">2016-11-27T18:43:00Z</dcterms:created>
  <dcterms:modified xsi:type="dcterms:W3CDTF">2016-11-27T18:45:00Z</dcterms:modified>
</cp:coreProperties>
</file>